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58C80" w14:textId="74501500" w:rsidR="00EF129D" w:rsidRPr="00D52CF0" w:rsidRDefault="00EF129D" w:rsidP="00EF129D">
      <w:p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tr-TR"/>
          <w14:ligatures w14:val="none"/>
        </w:rPr>
        <w:t>Eğitim Adı: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D52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TS EN ISO 14064-1:2019 Kurumsal Karbon Ayak İzi Eğitimi </w:t>
      </w:r>
    </w:p>
    <w:p w14:paraId="7974421E" w14:textId="32609967" w:rsidR="00EF129D" w:rsidRPr="00D52CF0" w:rsidRDefault="00EF129D" w:rsidP="00EF129D">
      <w:pPr>
        <w:shd w:val="clear" w:color="auto" w:fill="FFFFFF"/>
        <w:spacing w:before="240" w:after="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CF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Eğitim Tarihi:</w:t>
      </w:r>
      <w:r w:rsidRPr="00D52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7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25-26-27 Eylül 2024 </w:t>
      </w:r>
      <w:r w:rsidRPr="00D52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40FCFAD" w14:textId="60701D4B" w:rsidR="005E40D2" w:rsidRPr="00D52CF0" w:rsidRDefault="00EF129D" w:rsidP="00FF7214">
      <w:pPr>
        <w:shd w:val="clear" w:color="auto" w:fill="FFFFFF"/>
        <w:spacing w:before="24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CF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Eğitim Yeri:</w:t>
      </w:r>
      <w:r w:rsidR="005E40D2" w:rsidRPr="00D52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7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Adana Sanayi </w:t>
      </w:r>
      <w:r w:rsidR="00CD6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Kampüsü </w:t>
      </w:r>
    </w:p>
    <w:p w14:paraId="186C3E61" w14:textId="0BA1D11B" w:rsidR="00EF129D" w:rsidRPr="00D52CF0" w:rsidRDefault="00EF129D" w:rsidP="001E384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tr-TR"/>
          <w14:ligatures w14:val="none"/>
        </w:rPr>
        <w:t>Eğitimin Amacı</w:t>
      </w:r>
      <w:r w:rsidRPr="00D52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 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tr-TR"/>
          <w14:ligatures w14:val="none"/>
        </w:rPr>
        <w:t>TS EN ISO 14064-1:2019 standardı şartları ile sera gazı envanterinin oluşturulması hakkında temel bilgilendirmeyi sağlamak ve emisyonların sınıflandırılması ve emisyonların belirlenmesine (hesaplanmasına) ilişkin gerekli becerileri kazandırmak.</w:t>
      </w:r>
    </w:p>
    <w:p w14:paraId="4EC2D901" w14:textId="240BCC37" w:rsidR="001E3847" w:rsidRPr="00D52CF0" w:rsidRDefault="00CB095E" w:rsidP="001E3847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B5D6A5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B5D6A5"/>
          <w:lang w:eastAsia="tr-TR"/>
          <w14:ligatures w14:val="none"/>
        </w:rPr>
        <w:t>ÖNEMLİ BİLGİLENDİRME</w:t>
      </w:r>
    </w:p>
    <w:p w14:paraId="790BEFB0" w14:textId="70FA70C5" w:rsidR="00CB095E" w:rsidRPr="00D52CF0" w:rsidRDefault="00CB095E" w:rsidP="00CB095E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B5D6A5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Kontenjan </w:t>
      </w:r>
      <w:r w:rsidR="0084117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40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kişi ile sınırlıdır.</w:t>
      </w:r>
    </w:p>
    <w:p w14:paraId="59F72B59" w14:textId="6E49DC43" w:rsidR="00CB095E" w:rsidRPr="00D52CF0" w:rsidRDefault="00CB095E" w:rsidP="00CB095E">
      <w:pPr>
        <w:pStyle w:val="ListeParagraf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Eğitim ücreti</w:t>
      </w:r>
      <w:r w:rsidR="00182FEE"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% 20 KDV</w:t>
      </w:r>
      <w:r w:rsidR="00182FEE"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</w:t>
      </w:r>
      <w:r w:rsidR="00FF721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dahil</w:t>
      </w:r>
      <w:r w:rsidR="00182FEE"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</w:t>
      </w:r>
      <w:r w:rsidR="00FF721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13</w:t>
      </w:r>
      <w:r w:rsidR="00182FEE"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.</w:t>
      </w:r>
      <w:r w:rsidR="00FF721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5</w:t>
      </w:r>
      <w:r w:rsidR="00182FEE"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00 TL’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</w:t>
      </w:r>
      <w:proofErr w:type="spellStart"/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dir</w:t>
      </w:r>
      <w:proofErr w:type="spellEnd"/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r w:rsidR="00CD6D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Eğitim ücretine öğle yemeği ve ikramlar dahildir.</w:t>
      </w:r>
    </w:p>
    <w:p w14:paraId="7A46CB46" w14:textId="77777777" w:rsidR="00CB095E" w:rsidRPr="00D52CF0" w:rsidRDefault="00CB095E" w:rsidP="00CB095E">
      <w:pPr>
        <w:pStyle w:val="ListeParagraf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Eğitim başvuru formunun doldurulup 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yozgen@meybem.com.tr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adresine mail gönderilmesiyle ön kayıt gerçekleşmiş olur. </w:t>
      </w:r>
    </w:p>
    <w:p w14:paraId="08F12363" w14:textId="77777777" w:rsidR="00CB095E" w:rsidRPr="00D52CF0" w:rsidRDefault="00CB095E" w:rsidP="00CB095E">
      <w:pPr>
        <w:pStyle w:val="ListeParagraf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Kesin kayıt</w:t>
      </w: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ise eğitim ücretinin, başvuru formunda belirtilen hesaba ödenmesi durumunda gerçekleşir. Katılımınıza dair durumu, TOBB MEYBEM A.Ş. ile teyitleşmeden ulaşım ve konaklama ayarlamalarınızı gerçekleştirmeyiniz. </w:t>
      </w:r>
    </w:p>
    <w:p w14:paraId="10558F58" w14:textId="7A25446C" w:rsidR="00CB095E" w:rsidRPr="00D52CF0" w:rsidRDefault="00CB095E" w:rsidP="00CB095E">
      <w:pPr>
        <w:pStyle w:val="ListeParagraf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Eğitim sonunda katılımcılara, eğitim katılım sertifikası düzenlenecektir. </w:t>
      </w:r>
    </w:p>
    <w:p w14:paraId="01F9C406" w14:textId="0CF6A8DA" w:rsidR="00CB095E" w:rsidRPr="00D52CF0" w:rsidRDefault="00CB095E" w:rsidP="00CB095E">
      <w:pPr>
        <w:pStyle w:val="ListeParagraf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tr-TR"/>
          <w14:ligatures w14:val="none"/>
        </w:rPr>
        <w:t xml:space="preserve">İrtibat: </w:t>
      </w:r>
      <w:r w:rsidR="00182FEE" w:rsidRPr="00D52CF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tr-TR"/>
          <w14:ligatures w14:val="none"/>
        </w:rPr>
        <w:t xml:space="preserve">Yeşim ÖZGEN </w:t>
      </w:r>
      <w:r w:rsidR="00D52CF0" w:rsidRPr="00D52CF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tr-TR"/>
          <w14:ligatures w14:val="none"/>
        </w:rPr>
        <w:t xml:space="preserve"> E-posta: </w:t>
      </w:r>
      <w:hyperlink r:id="rId5" w:history="1">
        <w:r w:rsidR="00D52CF0" w:rsidRPr="00D52CF0">
          <w:rPr>
            <w:rStyle w:val="Kpr"/>
            <w:rFonts w:ascii="Times New Roman" w:eastAsia="Times New Roman" w:hAnsi="Times New Roman" w:cs="Times New Roman"/>
            <w:kern w:val="0"/>
            <w:sz w:val="24"/>
            <w:szCs w:val="24"/>
            <w:highlight w:val="yellow"/>
            <w:lang w:eastAsia="tr-TR"/>
            <w14:ligatures w14:val="none"/>
          </w:rPr>
          <w:t>yozgen@meybem.com.tr</w:t>
        </w:r>
      </w:hyperlink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tr-TR"/>
          <w14:ligatures w14:val="none"/>
        </w:rPr>
        <w:t xml:space="preserve"> </w:t>
      </w:r>
    </w:p>
    <w:p w14:paraId="6EC3A178" w14:textId="6216653E" w:rsidR="00CB095E" w:rsidRPr="00D52CF0" w:rsidRDefault="00EF129D" w:rsidP="00CB095E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tr-TR"/>
          <w14:ligatures w14:val="none"/>
        </w:rPr>
        <w:t>EĞİTİM İÇERİĞİ VE PROGRAMI</w:t>
      </w:r>
    </w:p>
    <w:p w14:paraId="1C4F2D90" w14:textId="31F4D1E1" w:rsidR="00EF129D" w:rsidRPr="00D52CF0" w:rsidRDefault="00EF129D" w:rsidP="00EF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 xml:space="preserve">1. GÜN </w:t>
      </w:r>
      <w:r w:rsidR="00FF72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25.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0</w:t>
      </w:r>
      <w:r w:rsidR="005E40D2"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9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.202</w:t>
      </w:r>
      <w:r w:rsidR="00FF72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4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 xml:space="preserve"> (09:30-17:15)</w:t>
      </w:r>
    </w:p>
    <w:p w14:paraId="2493B22C" w14:textId="77777777" w:rsidR="00EF129D" w:rsidRPr="00D52CF0" w:rsidRDefault="00EF129D" w:rsidP="00EF12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Standardın 2006 ve 2018 versiyonlarının karşılaştırılması</w:t>
      </w:r>
    </w:p>
    <w:p w14:paraId="5127190D" w14:textId="77777777" w:rsidR="00EF129D" w:rsidRPr="00D52CF0" w:rsidRDefault="00EF129D" w:rsidP="00EF12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Terimler ve tanımlar</w:t>
      </w:r>
    </w:p>
    <w:p w14:paraId="63F8E41B" w14:textId="77777777" w:rsidR="00EF129D" w:rsidRPr="00D52CF0" w:rsidRDefault="00EF129D" w:rsidP="00EF12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TS EN ISO 14064-1:2019 standart prensipleri</w:t>
      </w:r>
    </w:p>
    <w:p w14:paraId="5E53DE96" w14:textId="77777777" w:rsidR="00EF129D" w:rsidRPr="00D52CF0" w:rsidRDefault="00EF129D" w:rsidP="00EF12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Sera gazı envanter sınırları</w:t>
      </w:r>
    </w:p>
    <w:p w14:paraId="528F0738" w14:textId="77777777" w:rsidR="00EF129D" w:rsidRPr="00D52CF0" w:rsidRDefault="00EF129D" w:rsidP="00EF12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Raporlama sınırları</w:t>
      </w:r>
    </w:p>
    <w:p w14:paraId="5414CA4E" w14:textId="77777777" w:rsidR="00EF129D" w:rsidRPr="00D52CF0" w:rsidRDefault="00EF129D" w:rsidP="00EF12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Doğrudan ve dolaylı sera gazı emisyonları kategorileri (Ek-B)</w:t>
      </w:r>
    </w:p>
    <w:p w14:paraId="4E371FAA" w14:textId="77777777" w:rsidR="00CB095E" w:rsidRPr="00D52CF0" w:rsidRDefault="00CB095E" w:rsidP="00CB09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CA1FFCF" w14:textId="75686A5E" w:rsidR="00EF129D" w:rsidRPr="00D52CF0" w:rsidRDefault="00EF129D" w:rsidP="00EF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2. GÜN 2</w:t>
      </w:r>
      <w:r w:rsidR="00FF72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6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.0</w:t>
      </w:r>
      <w:r w:rsidR="005E40D2"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9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.202</w:t>
      </w:r>
      <w:r w:rsidR="00FF72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4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 xml:space="preserve"> (09:30-17:15)</w:t>
      </w:r>
    </w:p>
    <w:p w14:paraId="2DDF6A23" w14:textId="77777777" w:rsidR="00EF129D" w:rsidRPr="00D52CF0" w:rsidRDefault="00EF129D" w:rsidP="00EF12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Pratik çalışma #1 (Emisyonların sınıflandırılması / kategorizasyonu)</w:t>
      </w:r>
    </w:p>
    <w:p w14:paraId="6EF7948F" w14:textId="77777777" w:rsidR="00EF129D" w:rsidRPr="00D52CF0" w:rsidRDefault="00EF129D" w:rsidP="00EF12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Önemli dolaylı sera gazı emisyonlarının belirlenmesi (Ek-H)</w:t>
      </w:r>
    </w:p>
    <w:p w14:paraId="2B0B159B" w14:textId="77777777" w:rsidR="00EF129D" w:rsidRPr="00D52CF0" w:rsidRDefault="00EF129D" w:rsidP="00EF12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Sera gazı emisyonlarının ve uzaklaştırmalarının hesaplanması</w:t>
      </w:r>
    </w:p>
    <w:p w14:paraId="6348A543" w14:textId="77777777" w:rsidR="00EF129D" w:rsidRPr="00D52CF0" w:rsidRDefault="00EF129D" w:rsidP="00EF12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Hesaplama yöntemleri</w:t>
      </w:r>
    </w:p>
    <w:p w14:paraId="74F8DFE4" w14:textId="77777777" w:rsidR="00EF129D" w:rsidRPr="00D52CF0" w:rsidRDefault="00EF129D" w:rsidP="00EF12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Hesaplama için kullanılan verilerin seçilmesi ve toplanması</w:t>
      </w:r>
    </w:p>
    <w:p w14:paraId="62AC32D9" w14:textId="77777777" w:rsidR="00CB095E" w:rsidRPr="00D52CF0" w:rsidRDefault="00CB095E" w:rsidP="00CB09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AB224E5" w14:textId="16C4D252" w:rsidR="00EF129D" w:rsidRPr="00D52CF0" w:rsidRDefault="00EF129D" w:rsidP="00EF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3. GÜN 2</w:t>
      </w:r>
      <w:r w:rsidR="00FF72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7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.0</w:t>
      </w:r>
      <w:r w:rsidR="005E40D2"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9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.202</w:t>
      </w:r>
      <w:r w:rsidR="00FF72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>4</w:t>
      </w: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tr-TR"/>
          <w14:ligatures w14:val="none"/>
        </w:rPr>
        <w:t xml:space="preserve"> (09:30-17:15)</w:t>
      </w:r>
    </w:p>
    <w:p w14:paraId="6F3E0A6E" w14:textId="77777777" w:rsidR="00EF129D" w:rsidRPr="00D52CF0" w:rsidRDefault="00EF129D" w:rsidP="00EF12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Pratik çalışma #2 (örnek bir senaryo üzerinden sera gazı emisyonlarının belirlenmesi / hesaplanması ve dolaylı emisyonlar için önem değerlendirmesi)</w:t>
      </w:r>
    </w:p>
    <w:p w14:paraId="3A23025E" w14:textId="77777777" w:rsidR="00EF129D" w:rsidRPr="00D52CF0" w:rsidRDefault="00EF129D" w:rsidP="00EF12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Temel yıl sera gazı envanteri</w:t>
      </w:r>
    </w:p>
    <w:p w14:paraId="6C1E92E8" w14:textId="77777777" w:rsidR="00EF129D" w:rsidRPr="00D52CF0" w:rsidRDefault="00EF129D" w:rsidP="00EF12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Azaltma faaliyetleri</w:t>
      </w:r>
    </w:p>
    <w:p w14:paraId="6BF6C869" w14:textId="77777777" w:rsidR="00EF129D" w:rsidRPr="00D52CF0" w:rsidRDefault="00EF129D" w:rsidP="00EF12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Sera gazı envanteri kalite yönetimi</w:t>
      </w:r>
    </w:p>
    <w:p w14:paraId="75736757" w14:textId="77777777" w:rsidR="00EF129D" w:rsidRPr="00D52CF0" w:rsidRDefault="00EF129D" w:rsidP="00EF12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Belirsizliğin değerlendirilmesi ve azaltılması</w:t>
      </w:r>
    </w:p>
    <w:p w14:paraId="675076E7" w14:textId="77777777" w:rsidR="00EF129D" w:rsidRPr="00D52CF0" w:rsidRDefault="00EF129D" w:rsidP="001E3847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Sera gazının raporlanması</w:t>
      </w:r>
    </w:p>
    <w:p w14:paraId="6BAB4A37" w14:textId="47E705DE" w:rsidR="00973A65" w:rsidRPr="00D52CF0" w:rsidRDefault="00EF129D" w:rsidP="00CB095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52C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tr-TR"/>
          <w14:ligatures w14:val="none"/>
        </w:rPr>
        <w:t>TOBB MEYBEM A.Ş. - Sera Gazı Doğrulama Birimi</w:t>
      </w:r>
    </w:p>
    <w:sectPr w:rsidR="00973A65" w:rsidRPr="00D52CF0" w:rsidSect="001E3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0001A"/>
    <w:multiLevelType w:val="hybridMultilevel"/>
    <w:tmpl w:val="6C7076A4"/>
    <w:lvl w:ilvl="0" w:tplc="4FF6FC5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76A6"/>
    <w:multiLevelType w:val="multilevel"/>
    <w:tmpl w:val="0D3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6173F"/>
    <w:multiLevelType w:val="multilevel"/>
    <w:tmpl w:val="F79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A482C"/>
    <w:multiLevelType w:val="multilevel"/>
    <w:tmpl w:val="1ECA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6092876">
    <w:abstractNumId w:val="1"/>
  </w:num>
  <w:num w:numId="2" w16cid:durableId="1726175915">
    <w:abstractNumId w:val="3"/>
  </w:num>
  <w:num w:numId="3" w16cid:durableId="316761809">
    <w:abstractNumId w:val="2"/>
  </w:num>
  <w:num w:numId="4" w16cid:durableId="176542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D"/>
    <w:rsid w:val="000A128D"/>
    <w:rsid w:val="00182FEE"/>
    <w:rsid w:val="001E3847"/>
    <w:rsid w:val="00201105"/>
    <w:rsid w:val="0040146C"/>
    <w:rsid w:val="005E40D2"/>
    <w:rsid w:val="00841175"/>
    <w:rsid w:val="00927E8F"/>
    <w:rsid w:val="00973A65"/>
    <w:rsid w:val="00B66490"/>
    <w:rsid w:val="00CB095E"/>
    <w:rsid w:val="00CD6D55"/>
    <w:rsid w:val="00D52CF0"/>
    <w:rsid w:val="00EF129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FC2C"/>
  <w15:chartTrackingRefBased/>
  <w15:docId w15:val="{79BAD78E-00C4-488A-94BE-89B09FCD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F1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F129D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EF129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F129D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B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zgen@meybem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YEŞİM ÖZGEN</dc:creator>
  <cp:keywords/>
  <dc:description/>
  <cp:lastModifiedBy>YEŞİM ÖZGEN</cp:lastModifiedBy>
  <cp:revision>3</cp:revision>
  <dcterms:created xsi:type="dcterms:W3CDTF">2024-08-29T14:10:00Z</dcterms:created>
  <dcterms:modified xsi:type="dcterms:W3CDTF">2024-09-03T14:29:00Z</dcterms:modified>
</cp:coreProperties>
</file>