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F25B" w14:textId="381FC71F" w:rsidR="001C224F" w:rsidRPr="009C41FA" w:rsidRDefault="009C41FA" w:rsidP="00813440">
      <w:pPr>
        <w:jc w:val="both"/>
        <w:rPr>
          <w:rFonts w:ascii="Arial" w:hAnsi="Arial" w:cs="Arial"/>
        </w:rPr>
      </w:pPr>
      <w:proofErr w:type="spellStart"/>
      <w:r w:rsidRPr="009C41FA">
        <w:rPr>
          <w:rFonts w:ascii="Arial" w:hAnsi="Arial" w:cs="Arial"/>
        </w:rPr>
        <w:t>SIAL</w:t>
      </w:r>
      <w:proofErr w:type="spellEnd"/>
      <w:r w:rsidRPr="009C41FA">
        <w:rPr>
          <w:rFonts w:ascii="Arial" w:hAnsi="Arial" w:cs="Arial"/>
        </w:rPr>
        <w:t xml:space="preserve"> </w:t>
      </w:r>
      <w:proofErr w:type="spellStart"/>
      <w:r w:rsidRPr="009C41FA">
        <w:rPr>
          <w:rFonts w:ascii="Arial" w:hAnsi="Arial" w:cs="Arial"/>
        </w:rPr>
        <w:t>Canada</w:t>
      </w:r>
      <w:proofErr w:type="spellEnd"/>
      <w:r w:rsidRPr="009C41FA">
        <w:rPr>
          <w:rFonts w:ascii="Arial" w:hAnsi="Arial" w:cs="Arial"/>
        </w:rPr>
        <w:t xml:space="preserve"> 2025 </w:t>
      </w:r>
      <w:proofErr w:type="spellStart"/>
      <w:r w:rsidRPr="009C41FA">
        <w:rPr>
          <w:rFonts w:ascii="Arial" w:hAnsi="Arial" w:cs="Arial"/>
        </w:rPr>
        <w:t>hk</w:t>
      </w:r>
      <w:proofErr w:type="spellEnd"/>
      <w:r w:rsidRPr="009C41FA">
        <w:rPr>
          <w:rFonts w:ascii="Arial" w:hAnsi="Arial" w:cs="Arial"/>
        </w:rPr>
        <w:t>.</w:t>
      </w:r>
    </w:p>
    <w:p w14:paraId="008BC6C9" w14:textId="70826C5D" w:rsidR="00735128" w:rsidRPr="009C41FA" w:rsidRDefault="00735128" w:rsidP="002862C2">
      <w:pPr>
        <w:jc w:val="both"/>
        <w:rPr>
          <w:rFonts w:ascii="Arial" w:hAnsi="Arial" w:cs="Arial"/>
        </w:rPr>
      </w:pPr>
    </w:p>
    <w:p w14:paraId="1DA6314F" w14:textId="77777777" w:rsidR="008C3A78" w:rsidRPr="009C41FA" w:rsidRDefault="008C3A78" w:rsidP="008B4633">
      <w:pPr>
        <w:jc w:val="both"/>
        <w:rPr>
          <w:rFonts w:ascii="Arial" w:hAnsi="Arial" w:cs="Arial"/>
        </w:rPr>
      </w:pPr>
    </w:p>
    <w:p w14:paraId="48947F78" w14:textId="78F17358" w:rsidR="008B4633" w:rsidRPr="009C41FA" w:rsidRDefault="008B4633" w:rsidP="008B4633">
      <w:pPr>
        <w:jc w:val="both"/>
        <w:rPr>
          <w:rFonts w:ascii="Arial" w:hAnsi="Arial" w:cs="Arial"/>
        </w:rPr>
      </w:pPr>
      <w:r w:rsidRPr="009C41FA">
        <w:rPr>
          <w:rFonts w:ascii="Arial" w:hAnsi="Arial" w:cs="Arial"/>
        </w:rPr>
        <w:t>Sayın Üyemiz,</w:t>
      </w:r>
    </w:p>
    <w:p w14:paraId="6A5A7433" w14:textId="77777777" w:rsidR="008B4633" w:rsidRPr="009C41FA" w:rsidRDefault="008B4633" w:rsidP="008B4633">
      <w:pPr>
        <w:jc w:val="both"/>
        <w:rPr>
          <w:rFonts w:ascii="Arial" w:hAnsi="Arial" w:cs="Arial"/>
        </w:rPr>
      </w:pPr>
    </w:p>
    <w:p w14:paraId="3518F161" w14:textId="12788A43" w:rsidR="009C41FA" w:rsidRPr="009C41FA" w:rsidRDefault="008C3A78" w:rsidP="009C41FA">
      <w:pPr>
        <w:jc w:val="both"/>
        <w:rPr>
          <w:rFonts w:ascii="Arial" w:hAnsi="Arial" w:cs="Arial"/>
        </w:rPr>
      </w:pPr>
      <w:r w:rsidRPr="009C41FA">
        <w:rPr>
          <w:rFonts w:ascii="Arial" w:hAnsi="Arial" w:cs="Arial"/>
        </w:rPr>
        <w:t xml:space="preserve">TOBB’dan alınan yazıda, </w:t>
      </w:r>
      <w:r w:rsidR="009C41FA" w:rsidRPr="009C41FA">
        <w:rPr>
          <w:rFonts w:ascii="Arial" w:hAnsi="Arial" w:cs="Arial"/>
        </w:rPr>
        <w:t xml:space="preserve">İstanbul Ticaret Odası'nın </w:t>
      </w:r>
      <w:r w:rsidR="009C41FA" w:rsidRPr="009C41FA">
        <w:rPr>
          <w:rFonts w:ascii="Arial" w:hAnsi="Arial" w:cs="Arial"/>
        </w:rPr>
        <w:t xml:space="preserve">yazısına atfen; </w:t>
      </w:r>
    </w:p>
    <w:p w14:paraId="5D8A8E1F" w14:textId="264EB8EC" w:rsidR="009C41FA" w:rsidRPr="009C41FA" w:rsidRDefault="009C41FA" w:rsidP="009C41FA">
      <w:pPr>
        <w:jc w:val="both"/>
        <w:rPr>
          <w:rFonts w:ascii="Arial" w:hAnsi="Arial" w:cs="Arial"/>
        </w:rPr>
      </w:pPr>
      <w:r w:rsidRPr="009C41FA">
        <w:rPr>
          <w:rFonts w:ascii="Arial" w:hAnsi="Arial" w:cs="Arial"/>
        </w:rPr>
        <w:t xml:space="preserve">Kanada'nın Toronto şehrinde 29 Nisan-1 Mayıs 2025 tarihleri arasında düzenlenecek </w:t>
      </w:r>
      <w:proofErr w:type="spellStart"/>
      <w:r w:rsidRPr="009C41FA">
        <w:rPr>
          <w:rFonts w:ascii="Arial" w:hAnsi="Arial" w:cs="Arial"/>
        </w:rPr>
        <w:t>SIAL</w:t>
      </w:r>
      <w:proofErr w:type="spellEnd"/>
      <w:r w:rsidRPr="009C41FA">
        <w:rPr>
          <w:rFonts w:ascii="Arial" w:hAnsi="Arial" w:cs="Arial"/>
        </w:rPr>
        <w:t xml:space="preserve"> </w:t>
      </w:r>
      <w:proofErr w:type="spellStart"/>
      <w:r w:rsidRPr="009C41FA">
        <w:rPr>
          <w:rFonts w:ascii="Arial" w:hAnsi="Arial" w:cs="Arial"/>
        </w:rPr>
        <w:t>Canada</w:t>
      </w:r>
      <w:proofErr w:type="spellEnd"/>
      <w:r w:rsidRPr="009C41FA">
        <w:rPr>
          <w:rFonts w:ascii="Arial" w:hAnsi="Arial" w:cs="Arial"/>
        </w:rPr>
        <w:t xml:space="preserve"> 2025 Fuarı'na Türkiye milli iştirakinin İstanbul Ticaret Odası tarafından gerçekleştirileceği bildirilmektedir. Fuarla ilgili detaylı bilgi ile fuara katılım ücretleri ve temas kişileri yazıda yer almaktadır.</w:t>
      </w:r>
    </w:p>
    <w:p w14:paraId="3A779A81" w14:textId="77777777" w:rsidR="009C41FA" w:rsidRPr="009C41FA" w:rsidRDefault="009C41FA" w:rsidP="009C41FA">
      <w:pPr>
        <w:jc w:val="both"/>
        <w:rPr>
          <w:rFonts w:ascii="Arial" w:hAnsi="Arial" w:cs="Arial"/>
        </w:rPr>
      </w:pPr>
    </w:p>
    <w:p w14:paraId="53C2B38A" w14:textId="77777777" w:rsidR="009C41FA" w:rsidRPr="009C41FA" w:rsidRDefault="009C41FA" w:rsidP="009C41FA">
      <w:pPr>
        <w:jc w:val="both"/>
        <w:rPr>
          <w:rFonts w:ascii="Arial" w:hAnsi="Arial" w:cs="Arial"/>
        </w:rPr>
      </w:pPr>
    </w:p>
    <w:p w14:paraId="301CBA14" w14:textId="3862EAED" w:rsidR="008B4633" w:rsidRPr="009C41FA" w:rsidRDefault="008B4633" w:rsidP="008B4633">
      <w:pPr>
        <w:jc w:val="both"/>
        <w:rPr>
          <w:rFonts w:ascii="Arial" w:hAnsi="Arial" w:cs="Arial"/>
        </w:rPr>
      </w:pPr>
      <w:r w:rsidRPr="009C41FA">
        <w:rPr>
          <w:rFonts w:ascii="Arial" w:hAnsi="Arial" w:cs="Arial"/>
        </w:rPr>
        <w:t>Saygılarımla,</w:t>
      </w:r>
    </w:p>
    <w:p w14:paraId="3AF77BC4" w14:textId="77777777" w:rsidR="008B4633" w:rsidRPr="009C41FA" w:rsidRDefault="008B4633" w:rsidP="008B4633">
      <w:pPr>
        <w:jc w:val="both"/>
        <w:rPr>
          <w:rFonts w:ascii="Arial" w:hAnsi="Arial" w:cs="Arial"/>
        </w:rPr>
      </w:pPr>
    </w:p>
    <w:p w14:paraId="01F1A297" w14:textId="0E7F9FAF" w:rsidR="008B4633" w:rsidRPr="009C41FA" w:rsidRDefault="008B4633" w:rsidP="008B4633">
      <w:pPr>
        <w:jc w:val="both"/>
        <w:rPr>
          <w:rFonts w:ascii="Arial" w:hAnsi="Arial" w:cs="Arial"/>
        </w:rPr>
      </w:pPr>
      <w:r w:rsidRPr="009C41FA">
        <w:rPr>
          <w:rFonts w:ascii="Arial" w:hAnsi="Arial" w:cs="Arial"/>
        </w:rPr>
        <w:t>Veli OĞUZ</w:t>
      </w:r>
    </w:p>
    <w:p w14:paraId="7B8D2DAB" w14:textId="6BD10561" w:rsidR="008B4633" w:rsidRPr="009C41FA" w:rsidRDefault="008B4633" w:rsidP="008B4633">
      <w:pPr>
        <w:jc w:val="both"/>
        <w:rPr>
          <w:rFonts w:ascii="Arial" w:hAnsi="Arial" w:cs="Arial"/>
        </w:rPr>
      </w:pPr>
      <w:r w:rsidRPr="009C41FA">
        <w:rPr>
          <w:rFonts w:ascii="Arial" w:hAnsi="Arial" w:cs="Arial"/>
        </w:rPr>
        <w:t xml:space="preserve">Genel Sekreter </w:t>
      </w:r>
    </w:p>
    <w:p w14:paraId="3B085650" w14:textId="77777777" w:rsidR="008B4633" w:rsidRPr="009C41FA" w:rsidRDefault="008B4633" w:rsidP="008B4633">
      <w:pPr>
        <w:jc w:val="both"/>
        <w:rPr>
          <w:rFonts w:ascii="Arial" w:hAnsi="Arial" w:cs="Arial"/>
          <w:b/>
          <w:bCs/>
        </w:rPr>
      </w:pPr>
    </w:p>
    <w:p w14:paraId="4CAF82DA" w14:textId="77777777" w:rsidR="008B4633" w:rsidRPr="009C41FA" w:rsidRDefault="008B4633" w:rsidP="008B4633">
      <w:pPr>
        <w:jc w:val="both"/>
        <w:rPr>
          <w:rFonts w:ascii="Arial" w:hAnsi="Arial" w:cs="Arial"/>
          <w:b/>
          <w:bCs/>
        </w:rPr>
      </w:pPr>
    </w:p>
    <w:p w14:paraId="0C8512EB" w14:textId="77777777" w:rsidR="008B4633" w:rsidRPr="009C41FA" w:rsidRDefault="008B4633" w:rsidP="002862C2">
      <w:pPr>
        <w:jc w:val="both"/>
        <w:rPr>
          <w:rFonts w:ascii="Arial" w:hAnsi="Arial" w:cs="Arial"/>
        </w:rPr>
      </w:pPr>
    </w:p>
    <w:sectPr w:rsidR="008B4633" w:rsidRPr="009C41FA" w:rsidSect="00F11CB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467D"/>
    <w:multiLevelType w:val="multilevel"/>
    <w:tmpl w:val="C762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509D0"/>
    <w:multiLevelType w:val="multilevel"/>
    <w:tmpl w:val="692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84199"/>
    <w:multiLevelType w:val="hybridMultilevel"/>
    <w:tmpl w:val="BD40C4C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6DBD"/>
    <w:multiLevelType w:val="multilevel"/>
    <w:tmpl w:val="9860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D5893"/>
    <w:multiLevelType w:val="multilevel"/>
    <w:tmpl w:val="6BB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23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23409">
    <w:abstractNumId w:val="1"/>
  </w:num>
  <w:num w:numId="3" w16cid:durableId="472796203">
    <w:abstractNumId w:val="2"/>
  </w:num>
  <w:num w:numId="4" w16cid:durableId="1457144446">
    <w:abstractNumId w:val="3"/>
  </w:num>
  <w:num w:numId="5" w16cid:durableId="1723945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BC"/>
    <w:rsid w:val="00082FFA"/>
    <w:rsid w:val="001C224F"/>
    <w:rsid w:val="001E483E"/>
    <w:rsid w:val="002266E2"/>
    <w:rsid w:val="002434A5"/>
    <w:rsid w:val="002862C2"/>
    <w:rsid w:val="00323EF8"/>
    <w:rsid w:val="0032795C"/>
    <w:rsid w:val="003A2706"/>
    <w:rsid w:val="003E0BFB"/>
    <w:rsid w:val="005676BC"/>
    <w:rsid w:val="006164DF"/>
    <w:rsid w:val="00735128"/>
    <w:rsid w:val="007B2C83"/>
    <w:rsid w:val="007F4928"/>
    <w:rsid w:val="00800783"/>
    <w:rsid w:val="00813440"/>
    <w:rsid w:val="00845F10"/>
    <w:rsid w:val="00886E3F"/>
    <w:rsid w:val="008B3B19"/>
    <w:rsid w:val="008B4633"/>
    <w:rsid w:val="008C3A78"/>
    <w:rsid w:val="00933044"/>
    <w:rsid w:val="009402D5"/>
    <w:rsid w:val="009C41FA"/>
    <w:rsid w:val="009E6D77"/>
    <w:rsid w:val="00A463B7"/>
    <w:rsid w:val="00AF1AB5"/>
    <w:rsid w:val="00B94825"/>
    <w:rsid w:val="00BE7373"/>
    <w:rsid w:val="00D92639"/>
    <w:rsid w:val="00E6164E"/>
    <w:rsid w:val="00F11CB8"/>
    <w:rsid w:val="00F815CA"/>
    <w:rsid w:val="00F847BF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125F"/>
  <w15:chartTrackingRefBased/>
  <w15:docId w15:val="{F5C1268E-0F49-4E9F-9418-2DA90FBD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C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15C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815C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815CA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28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dcterms:created xsi:type="dcterms:W3CDTF">2024-09-18T06:44:00Z</dcterms:created>
  <dcterms:modified xsi:type="dcterms:W3CDTF">2024-09-18T06:44:00Z</dcterms:modified>
</cp:coreProperties>
</file>